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B2" w:rsidRDefault="00EB03B2" w:rsidP="00EB03B2">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EB03B2" w:rsidRPr="0093113A" w:rsidRDefault="00EB03B2" w:rsidP="00EB03B2">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ТЕЛЬМАНА, Д. 14А, ПОМ. 80</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w:t>
      </w:r>
      <w:r w:rsidR="000C586F">
        <w:rPr>
          <w:rFonts w:ascii="Times New Roman" w:hAnsi="Times New Roman"/>
          <w:sz w:val="24"/>
          <w:szCs w:val="24"/>
        </w:rPr>
        <w:t>о</w:t>
      </w:r>
      <w:r w:rsidRPr="00C13FA4">
        <w:rPr>
          <w:rFonts w:ascii="Times New Roman" w:hAnsi="Times New Roman"/>
          <w:sz w:val="24"/>
          <w:szCs w:val="24"/>
        </w:rPr>
        <w:t xml:space="preserve">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Default="00C353EF" w:rsidP="00656B2D">
      <w:pPr>
        <w:pStyle w:val="a3"/>
        <w:ind w:firstLine="709"/>
        <w:jc w:val="both"/>
        <w:rPr>
          <w:rFonts w:ascii="Times New Roman" w:hAnsi="Times New Roman"/>
          <w:sz w:val="24"/>
          <w:szCs w:val="24"/>
        </w:rPr>
      </w:pPr>
    </w:p>
    <w:p w:rsidR="00BD6874" w:rsidRPr="001F7080" w:rsidRDefault="00BD6874"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C586F">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BD6874">
        <w:rPr>
          <w:b w:val="0"/>
          <w:sz w:val="24"/>
          <w:szCs w:val="24"/>
          <w:lang w:val="ru-RU"/>
        </w:rPr>
        <w:t xml:space="preserve"> от 27 августа 2012 г.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 форме»</w:t>
      </w:r>
      <w:r w:rsidR="00243CCE" w:rsidRPr="007E4F04">
        <w:rPr>
          <w:b w:val="0"/>
          <w:sz w:val="24"/>
          <w:szCs w:val="24"/>
          <w:lang w:val="ru-RU"/>
        </w:rPr>
        <w:t>.</w:t>
      </w:r>
      <w:proofErr w:type="gramEnd"/>
    </w:p>
    <w:p w:rsidR="000D716D" w:rsidRPr="00823FD1" w:rsidRDefault="00B5228D" w:rsidP="000D716D">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EB03B2">
        <w:rPr>
          <w:rFonts w:ascii="Times New Roman" w:hAnsi="Times New Roman"/>
          <w:sz w:val="24"/>
          <w:szCs w:val="24"/>
        </w:rPr>
        <w:t>постановление</w:t>
      </w:r>
      <w:r w:rsidR="00EB03B2" w:rsidRPr="000304A2">
        <w:rPr>
          <w:rFonts w:ascii="Times New Roman" w:hAnsi="Times New Roman"/>
          <w:sz w:val="24"/>
          <w:szCs w:val="24"/>
        </w:rPr>
        <w:t xml:space="preserve"> администрации города Красноярска от </w:t>
      </w:r>
      <w:r w:rsidR="00EB03B2">
        <w:rPr>
          <w:rFonts w:ascii="Times New Roman" w:hAnsi="Times New Roman"/>
          <w:sz w:val="24"/>
          <w:szCs w:val="24"/>
        </w:rPr>
        <w:t>29.01.2020</w:t>
      </w:r>
      <w:r w:rsidR="00EB03B2" w:rsidRPr="000304A2">
        <w:rPr>
          <w:rFonts w:ascii="Times New Roman" w:hAnsi="Times New Roman"/>
          <w:sz w:val="24"/>
          <w:szCs w:val="24"/>
        </w:rPr>
        <w:t xml:space="preserve">  № </w:t>
      </w:r>
      <w:r w:rsidR="00EB03B2">
        <w:rPr>
          <w:rFonts w:ascii="Times New Roman" w:hAnsi="Times New Roman"/>
          <w:sz w:val="24"/>
          <w:szCs w:val="24"/>
        </w:rPr>
        <w:t>57</w:t>
      </w:r>
      <w:r w:rsidR="00EB03B2" w:rsidRPr="000304A2">
        <w:rPr>
          <w:rFonts w:ascii="Times New Roman" w:hAnsi="Times New Roman"/>
          <w:sz w:val="24"/>
          <w:szCs w:val="24"/>
        </w:rPr>
        <w:t xml:space="preserve"> «О приватизации нежилого помещения по </w:t>
      </w:r>
      <w:r w:rsidR="00EB03B2">
        <w:rPr>
          <w:rFonts w:ascii="Times New Roman" w:hAnsi="Times New Roman"/>
          <w:sz w:val="24"/>
          <w:szCs w:val="24"/>
        </w:rPr>
        <w:t>ул. Тельмана, д. 14а, пом. 80»</w:t>
      </w:r>
      <w:r w:rsidR="000B131B">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EB03B2" w:rsidRPr="00FA567B" w:rsidRDefault="00D07ED0" w:rsidP="00EB03B2">
      <w:pPr>
        <w:spacing w:after="0" w:line="240" w:lineRule="auto"/>
        <w:ind w:firstLine="709"/>
        <w:jc w:val="both"/>
        <w:rPr>
          <w:rFonts w:ascii="Times New Roman" w:hAnsi="Times New Roman"/>
          <w:sz w:val="24"/>
          <w:szCs w:val="24"/>
        </w:rPr>
      </w:pPr>
      <w:r w:rsidRPr="00E01C21">
        <w:rPr>
          <w:sz w:val="24"/>
          <w:szCs w:val="24"/>
        </w:rPr>
        <w:t xml:space="preserve">- </w:t>
      </w:r>
      <w:r w:rsidR="00EB03B2" w:rsidRPr="00FA567B">
        <w:rPr>
          <w:rFonts w:ascii="Times New Roman" w:hAnsi="Times New Roman"/>
          <w:sz w:val="24"/>
          <w:szCs w:val="24"/>
        </w:rPr>
        <w:t xml:space="preserve">нежилое помещение общей площадью </w:t>
      </w:r>
      <w:r w:rsidR="00EB03B2">
        <w:rPr>
          <w:rFonts w:ascii="Times New Roman" w:hAnsi="Times New Roman"/>
          <w:sz w:val="24"/>
          <w:szCs w:val="24"/>
        </w:rPr>
        <w:t>130,9</w:t>
      </w:r>
      <w:r w:rsidR="00EB03B2" w:rsidRPr="00FA567B">
        <w:rPr>
          <w:rFonts w:ascii="Times New Roman" w:hAnsi="Times New Roman"/>
          <w:sz w:val="24"/>
          <w:szCs w:val="24"/>
        </w:rPr>
        <w:t xml:space="preserve"> кв. м с кадастровым номером 24:50:</w:t>
      </w:r>
      <w:r w:rsidR="00EB03B2">
        <w:rPr>
          <w:rFonts w:ascii="Times New Roman" w:hAnsi="Times New Roman"/>
          <w:sz w:val="24"/>
          <w:szCs w:val="24"/>
        </w:rPr>
        <w:t>0400205:4801,</w:t>
      </w:r>
      <w:r w:rsidR="00EB03B2" w:rsidRPr="00FA567B">
        <w:rPr>
          <w:rFonts w:ascii="Times New Roman" w:hAnsi="Times New Roman"/>
          <w:sz w:val="24"/>
          <w:szCs w:val="24"/>
        </w:rPr>
        <w:t xml:space="preserve">  расположенное по адресу: г. Красноярск, </w:t>
      </w:r>
      <w:r w:rsidR="00EB03B2">
        <w:rPr>
          <w:rFonts w:ascii="Times New Roman" w:hAnsi="Times New Roman"/>
          <w:sz w:val="24"/>
          <w:szCs w:val="24"/>
        </w:rPr>
        <w:t>ул. Тельмана, д. 14а, пом. 80</w:t>
      </w:r>
      <w:r w:rsidR="00EB03B2" w:rsidRPr="00FA567B">
        <w:rPr>
          <w:rFonts w:ascii="Times New Roman" w:hAnsi="Times New Roman"/>
          <w:sz w:val="24"/>
          <w:szCs w:val="24"/>
        </w:rPr>
        <w:t>.</w:t>
      </w:r>
    </w:p>
    <w:p w:rsidR="00EB03B2" w:rsidRPr="00C214E7" w:rsidRDefault="00EB03B2" w:rsidP="00EB03B2">
      <w:pPr>
        <w:pStyle w:val="af3"/>
        <w:spacing w:after="0"/>
        <w:ind w:left="0" w:firstLine="709"/>
        <w:jc w:val="both"/>
        <w:rPr>
          <w:b/>
        </w:rPr>
      </w:pPr>
      <w:r w:rsidRPr="00C214E7">
        <w:t>Нежилое помещение находится в подвале пятиэтажного кирпичного жилого дома с подвалом 1982 года постройки. Отдельный вход имеется.</w:t>
      </w:r>
    </w:p>
    <w:p w:rsidR="00D07ED0" w:rsidRPr="00F23D4A" w:rsidRDefault="009A58FA" w:rsidP="009A58FA">
      <w:pPr>
        <w:spacing w:after="0" w:line="240" w:lineRule="auto"/>
        <w:ind w:firstLine="709"/>
        <w:jc w:val="both"/>
        <w:rPr>
          <w:b/>
          <w:sz w:val="24"/>
          <w:szCs w:val="24"/>
        </w:rPr>
      </w:pPr>
      <w:r w:rsidRPr="006C1B9C">
        <w:rPr>
          <w:rFonts w:ascii="Times New Roman" w:hAnsi="Times New Roman"/>
          <w:sz w:val="24"/>
          <w:szCs w:val="24"/>
        </w:rPr>
        <w:t>Наличие или отсутствие</w:t>
      </w:r>
      <w:r w:rsidRPr="00FA567B">
        <w:rPr>
          <w:rFonts w:ascii="Times New Roman" w:hAnsi="Times New Roman"/>
          <w:sz w:val="24"/>
          <w:szCs w:val="24"/>
        </w:rPr>
        <w:t xml:space="preserve"> обременения</w:t>
      </w:r>
      <w:r w:rsidRPr="00FE0E02">
        <w:rPr>
          <w:rFonts w:ascii="Times New Roman" w:hAnsi="Times New Roman"/>
          <w:sz w:val="24"/>
          <w:szCs w:val="24"/>
        </w:rPr>
        <w:t xml:space="preserve">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377620">
        <w:rPr>
          <w:rFonts w:ascii="Times New Roman" w:hAnsi="Times New Roman"/>
          <w:sz w:val="24"/>
          <w:szCs w:val="24"/>
        </w:rPr>
        <w:t>П</w:t>
      </w:r>
      <w:r w:rsidR="00B61304" w:rsidRPr="007E4F04">
        <w:rPr>
          <w:rFonts w:ascii="Times New Roman" w:hAnsi="Times New Roman"/>
          <w:sz w:val="24"/>
          <w:szCs w:val="24"/>
        </w:rPr>
        <w:t xml:space="preserve">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0D716D" w:rsidRPr="0010116B" w:rsidRDefault="00EB03B2" w:rsidP="000D716D">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19.03.2020, 21.04.2020, признаны несостоявшимися в связи с отсутствием участников</w:t>
      </w:r>
      <w:r w:rsidR="000D716D">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0C586F">
        <w:rPr>
          <w:rFonts w:ascii="Times New Roman" w:hAnsi="Times New Roman"/>
          <w:b/>
          <w:sz w:val="24"/>
          <w:szCs w:val="24"/>
        </w:rPr>
        <w:t>0</w:t>
      </w:r>
      <w:r w:rsidR="00745457">
        <w:rPr>
          <w:rFonts w:ascii="Times New Roman" w:hAnsi="Times New Roman"/>
          <w:b/>
          <w:sz w:val="24"/>
          <w:szCs w:val="24"/>
        </w:rPr>
        <w:t>3</w:t>
      </w:r>
      <w:r w:rsidRPr="00A52E09">
        <w:rPr>
          <w:rFonts w:ascii="Times New Roman" w:hAnsi="Times New Roman"/>
          <w:b/>
          <w:sz w:val="24"/>
          <w:szCs w:val="24"/>
        </w:rPr>
        <w:t>.</w:t>
      </w:r>
      <w:r w:rsidR="009A58FA">
        <w:rPr>
          <w:rFonts w:ascii="Times New Roman" w:hAnsi="Times New Roman"/>
          <w:b/>
          <w:sz w:val="24"/>
          <w:szCs w:val="24"/>
        </w:rPr>
        <w:t>0</w:t>
      </w:r>
      <w:r w:rsidR="000C586F">
        <w:rPr>
          <w:rFonts w:ascii="Times New Roman" w:hAnsi="Times New Roman"/>
          <w:b/>
          <w:sz w:val="24"/>
          <w:szCs w:val="24"/>
        </w:rPr>
        <w:t>6</w:t>
      </w:r>
      <w:r w:rsidRPr="00A52E09">
        <w:rPr>
          <w:rFonts w:ascii="Times New Roman" w:hAnsi="Times New Roman"/>
          <w:b/>
          <w:sz w:val="24"/>
          <w:szCs w:val="24"/>
        </w:rPr>
        <w:t>.20</w:t>
      </w:r>
      <w:r w:rsidR="009A58FA">
        <w:rPr>
          <w:rFonts w:ascii="Times New Roman" w:hAnsi="Times New Roman"/>
          <w:b/>
          <w:sz w:val="24"/>
          <w:szCs w:val="24"/>
        </w:rPr>
        <w:t>20</w:t>
      </w:r>
      <w:r w:rsidRPr="00A52E09">
        <w:rPr>
          <w:rFonts w:ascii="Times New Roman" w:hAnsi="Times New Roman"/>
          <w:b/>
          <w:sz w:val="24"/>
          <w:szCs w:val="24"/>
        </w:rPr>
        <w:t xml:space="preserve">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F13DB3">
        <w:rPr>
          <w:rFonts w:ascii="Times New Roman" w:hAnsi="Times New Roman"/>
          <w:b/>
          <w:sz w:val="24"/>
          <w:szCs w:val="24"/>
        </w:rPr>
        <w:t>14</w:t>
      </w:r>
      <w:r w:rsidRPr="000D716D">
        <w:rPr>
          <w:rFonts w:ascii="Times New Roman" w:hAnsi="Times New Roman"/>
          <w:b/>
          <w:sz w:val="24"/>
          <w:szCs w:val="24"/>
        </w:rPr>
        <w:t>.</w:t>
      </w:r>
      <w:r w:rsidR="006C6813" w:rsidRPr="000D716D">
        <w:rPr>
          <w:rFonts w:ascii="Times New Roman" w:hAnsi="Times New Roman"/>
          <w:b/>
          <w:sz w:val="24"/>
          <w:szCs w:val="24"/>
        </w:rPr>
        <w:t>0</w:t>
      </w:r>
      <w:r w:rsidR="00F13DB3">
        <w:rPr>
          <w:rFonts w:ascii="Times New Roman" w:hAnsi="Times New Roman"/>
          <w:b/>
          <w:sz w:val="24"/>
          <w:szCs w:val="24"/>
        </w:rPr>
        <w:t>7</w:t>
      </w:r>
      <w:r w:rsidRPr="000D716D">
        <w:rPr>
          <w:rFonts w:ascii="Times New Roman" w:hAnsi="Times New Roman"/>
          <w:b/>
          <w:sz w:val="24"/>
          <w:szCs w:val="24"/>
        </w:rPr>
        <w:t>.20</w:t>
      </w:r>
      <w:r w:rsidR="006C6813" w:rsidRPr="000D716D">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F13DB3">
        <w:rPr>
          <w:rFonts w:ascii="Times New Roman" w:hAnsi="Times New Roman"/>
          <w:b/>
          <w:sz w:val="24"/>
          <w:szCs w:val="24"/>
        </w:rPr>
        <w:t>16</w:t>
      </w:r>
      <w:r w:rsidR="00B065A2" w:rsidRPr="00A52E09">
        <w:rPr>
          <w:rFonts w:ascii="Times New Roman" w:hAnsi="Times New Roman"/>
          <w:b/>
          <w:sz w:val="24"/>
          <w:szCs w:val="24"/>
        </w:rPr>
        <w:t>.</w:t>
      </w:r>
      <w:r w:rsidR="006C6813">
        <w:rPr>
          <w:rFonts w:ascii="Times New Roman" w:hAnsi="Times New Roman"/>
          <w:b/>
          <w:sz w:val="24"/>
          <w:szCs w:val="24"/>
        </w:rPr>
        <w:t>0</w:t>
      </w:r>
      <w:r w:rsidR="00F13DB3">
        <w:rPr>
          <w:rFonts w:ascii="Times New Roman" w:hAnsi="Times New Roman"/>
          <w:b/>
          <w:sz w:val="24"/>
          <w:szCs w:val="24"/>
        </w:rPr>
        <w:t>7</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bookmarkStart w:id="0" w:name="_GoBack"/>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lastRenderedPageBreak/>
        <w:t xml:space="preserve">Лицо, отвечающее признакам </w:t>
      </w:r>
      <w:r w:rsidR="000C586F">
        <w:rPr>
          <w:rFonts w:ascii="Times New Roman" w:hAnsi="Times New Roman"/>
          <w:sz w:val="24"/>
          <w:szCs w:val="24"/>
        </w:rPr>
        <w:t>П</w:t>
      </w:r>
      <w:r w:rsidRPr="009B5AC0">
        <w:rPr>
          <w:rFonts w:ascii="Times New Roman" w:hAnsi="Times New Roman"/>
          <w:sz w:val="24"/>
          <w:szCs w:val="24"/>
        </w:rPr>
        <w:t xml:space="preserve">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w:t>
      </w:r>
      <w:r w:rsidR="00377620">
        <w:rPr>
          <w:rFonts w:ascii="Times New Roman" w:hAnsi="Times New Roman"/>
          <w:sz w:val="24"/>
          <w:szCs w:val="24"/>
        </w:rPr>
        <w:t>П</w:t>
      </w:r>
      <w:r w:rsidRPr="009B5AC0">
        <w:rPr>
          <w:rFonts w:ascii="Times New Roman" w:hAnsi="Times New Roman"/>
          <w:sz w:val="24"/>
          <w:szCs w:val="24"/>
        </w:rPr>
        <w:t>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00377620">
        <w:rPr>
          <w:rFonts w:ascii="Times New Roman" w:hAnsi="Times New Roman"/>
          <w:sz w:val="24"/>
          <w:szCs w:val="24"/>
        </w:rPr>
        <w:t xml:space="preserve"> П</w:t>
      </w:r>
      <w:r w:rsidRPr="009B5AC0">
        <w:rPr>
          <w:rFonts w:ascii="Times New Roman" w:hAnsi="Times New Roman"/>
          <w:sz w:val="24"/>
          <w:szCs w:val="24"/>
        </w:rPr>
        <w:t xml:space="preserve">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w:t>
      </w:r>
      <w:r w:rsidR="00377620">
        <w:rPr>
          <w:rFonts w:ascii="Times New Roman" w:hAnsi="Times New Roman"/>
          <w:sz w:val="24"/>
          <w:szCs w:val="24"/>
        </w:rPr>
        <w:t>П</w:t>
      </w:r>
      <w:r w:rsidRPr="009B5AC0">
        <w:rPr>
          <w:rFonts w:ascii="Times New Roman" w:hAnsi="Times New Roman"/>
          <w:sz w:val="24"/>
          <w:szCs w:val="24"/>
        </w:rPr>
        <w:t>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w:t>
      </w:r>
      <w:r w:rsidR="00377620">
        <w:rPr>
          <w:rFonts w:ascii="Times New Roman" w:hAnsi="Times New Roman"/>
          <w:sz w:val="24"/>
          <w:szCs w:val="24"/>
        </w:rPr>
        <w:t>П</w:t>
      </w:r>
      <w:r w:rsidRPr="00A03243">
        <w:rPr>
          <w:rFonts w:ascii="Times New Roman" w:hAnsi="Times New Roman"/>
          <w:sz w:val="24"/>
          <w:szCs w:val="24"/>
        </w:rPr>
        <w:t>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r w:rsidR="00A60519">
        <w:rPr>
          <w:rFonts w:ascii="Times New Roman" w:hAnsi="Times New Roman"/>
          <w:sz w:val="24"/>
          <w:szCs w:val="24"/>
        </w:rPr>
        <w:t>Предложения о цене имущества указываются</w:t>
      </w:r>
      <w:proofErr w:type="gramEnd"/>
      <w:r w:rsidR="00A60519">
        <w:rPr>
          <w:rFonts w:ascii="Times New Roman" w:hAnsi="Times New Roman"/>
          <w:sz w:val="24"/>
          <w:szCs w:val="24"/>
        </w:rPr>
        <w:t xml:space="preserve">                                 </w:t>
      </w:r>
      <w:r w:rsidR="00A60519" w:rsidRPr="00A60519">
        <w:rPr>
          <w:rFonts w:ascii="Times New Roman" w:hAnsi="Times New Roman"/>
          <w:b/>
          <w:sz w:val="24"/>
          <w:szCs w:val="24"/>
        </w:rPr>
        <w:t>с учетом НДС</w:t>
      </w:r>
      <w:r w:rsidR="00A60519">
        <w:rPr>
          <w:rFonts w:ascii="Times New Roman" w:hAnsi="Times New Roman"/>
          <w:sz w:val="24"/>
          <w:szCs w:val="24"/>
        </w:rPr>
        <w:t>.</w:t>
      </w:r>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w:t>
      </w:r>
      <w:r w:rsidR="00377620">
        <w:rPr>
          <w:rFonts w:ascii="Times New Roman" w:hAnsi="Times New Roman"/>
          <w:sz w:val="24"/>
          <w:szCs w:val="24"/>
        </w:rPr>
        <w:t>П</w:t>
      </w:r>
      <w:r w:rsidRPr="00A03243">
        <w:rPr>
          <w:rFonts w:ascii="Times New Roman" w:hAnsi="Times New Roman"/>
          <w:sz w:val="24"/>
          <w:szCs w:val="24"/>
        </w:rPr>
        <w:t>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0C586F" w:rsidRPr="004C112C" w:rsidRDefault="000C586F" w:rsidP="000C586F">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w:t>
      </w:r>
      <w:r>
        <w:rPr>
          <w:rFonts w:ascii="Times New Roman" w:hAnsi="Times New Roman"/>
          <w:sz w:val="24"/>
          <w:szCs w:val="24"/>
        </w:rPr>
        <w:t xml:space="preserve"> (при наличии печати)</w:t>
      </w:r>
      <w:r w:rsidRPr="004C112C">
        <w:rPr>
          <w:rFonts w:ascii="Times New Roman" w:hAnsi="Times New Roman"/>
          <w:sz w:val="24"/>
          <w:szCs w:val="24"/>
        </w:rPr>
        <w:t xml:space="preserve"> и подписанное его руководителем письмо);</w:t>
      </w:r>
    </w:p>
    <w:p w:rsidR="004C112C" w:rsidRPr="004C112C" w:rsidRDefault="000C586F" w:rsidP="000C586F">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004C112C" w:rsidRPr="004C112C">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sidR="00377620">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377620">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sidR="00377620">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 xml:space="preserve">Зарегистрированная заявка является поступившим продавцу предложением (офертой) </w:t>
      </w:r>
      <w:r w:rsidR="00377620">
        <w:rPr>
          <w:rFonts w:ascii="Times New Roman" w:hAnsi="Times New Roman"/>
          <w:sz w:val="24"/>
          <w:szCs w:val="24"/>
        </w:rPr>
        <w:t>П</w:t>
      </w:r>
      <w:r w:rsidRPr="006229F7">
        <w:rPr>
          <w:rFonts w:ascii="Times New Roman" w:hAnsi="Times New Roman"/>
          <w:sz w:val="24"/>
          <w:szCs w:val="24"/>
        </w:rPr>
        <w:t xml:space="preserve">ретендента, выражающим его намерение считать себя лицом, заключившим с продавцом договор купли-продажи имущества по предлагаемой </w:t>
      </w:r>
      <w:r w:rsidR="00377620">
        <w:rPr>
          <w:rFonts w:ascii="Times New Roman" w:hAnsi="Times New Roman"/>
          <w:sz w:val="24"/>
          <w:szCs w:val="24"/>
        </w:rPr>
        <w:t>П</w:t>
      </w:r>
      <w:r w:rsidRPr="006229F7">
        <w:rPr>
          <w:rFonts w:ascii="Times New Roman" w:hAnsi="Times New Roman"/>
          <w:sz w:val="24"/>
          <w:szCs w:val="24"/>
        </w:rPr>
        <w:t>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w:t>
      </w:r>
      <w:r w:rsidR="00377620">
        <w:rPr>
          <w:rFonts w:ascii="Times New Roman" w:hAnsi="Times New Roman"/>
          <w:sz w:val="24"/>
          <w:szCs w:val="24"/>
        </w:rPr>
        <w:t>ом</w:t>
      </w:r>
      <w:r w:rsidRPr="009B5AC0">
        <w:rPr>
          <w:rFonts w:ascii="Times New Roman" w:hAnsi="Times New Roman"/>
          <w:sz w:val="24"/>
          <w:szCs w:val="24"/>
        </w:rPr>
        <w:t xml:space="preserve"> сайт</w:t>
      </w:r>
      <w:r w:rsidR="00377620">
        <w:rPr>
          <w:rFonts w:ascii="Times New Roman" w:hAnsi="Times New Roman"/>
          <w:sz w:val="24"/>
          <w:szCs w:val="24"/>
        </w:rPr>
        <w:t>е</w:t>
      </w:r>
      <w:r w:rsidRPr="009B5AC0">
        <w:rPr>
          <w:rFonts w:ascii="Times New Roman" w:hAnsi="Times New Roman"/>
          <w:sz w:val="24"/>
          <w:szCs w:val="24"/>
        </w:rPr>
        <w:t xml:space="preserve"> торгов и на электронной площадке</w:t>
      </w:r>
      <w:r w:rsidR="00296969" w:rsidRPr="009B5AC0">
        <w:rPr>
          <w:rFonts w:ascii="Times New Roman" w:hAnsi="Times New Roman"/>
          <w:sz w:val="24"/>
          <w:szCs w:val="24"/>
        </w:rPr>
        <w:t xml:space="preserve">, а также по адресу: г. Красноярск, </w:t>
      </w:r>
      <w:r w:rsidR="00A60519">
        <w:rPr>
          <w:rFonts w:ascii="Times New Roman" w:hAnsi="Times New Roman"/>
          <w:sz w:val="24"/>
          <w:szCs w:val="24"/>
        </w:rPr>
        <w:t xml:space="preserve">             </w:t>
      </w:r>
      <w:r w:rsidR="00296969" w:rsidRPr="009B5AC0">
        <w:rPr>
          <w:rFonts w:ascii="Times New Roman" w:hAnsi="Times New Roman"/>
          <w:sz w:val="24"/>
          <w:szCs w:val="24"/>
        </w:rPr>
        <w:t xml:space="preserve">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xml:space="preserve">. 406/1 в рабочие дни с 09.00 до </w:t>
      </w:r>
      <w:r w:rsidR="00A60519" w:rsidRPr="009B5AC0">
        <w:rPr>
          <w:rFonts w:ascii="Times New Roman" w:hAnsi="Times New Roman"/>
          <w:sz w:val="24"/>
          <w:szCs w:val="24"/>
        </w:rPr>
        <w:t>13.00</w:t>
      </w:r>
      <w:r w:rsidR="00A60519">
        <w:rPr>
          <w:rFonts w:ascii="Times New Roman" w:eastAsia="Calibri" w:hAnsi="Times New Roman"/>
          <w:sz w:val="24"/>
          <w:szCs w:val="24"/>
          <w:lang w:eastAsia="ru-RU"/>
        </w:rPr>
        <w:t>, 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A60519" w:rsidP="009B5AC0">
      <w:pPr>
        <w:pStyle w:val="31"/>
        <w:ind w:firstLine="709"/>
        <w:outlineLvl w:val="0"/>
        <w:rPr>
          <w:sz w:val="24"/>
        </w:rPr>
      </w:pPr>
      <w:r>
        <w:rPr>
          <w:sz w:val="24"/>
        </w:rPr>
        <w:t>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0C586F">
        <w:rPr>
          <w:rFonts w:ascii="Times New Roman" w:hAnsi="Times New Roman" w:cs="Times New Roman"/>
          <w:sz w:val="24"/>
          <w:szCs w:val="24"/>
        </w:rPr>
        <w:t>П</w:t>
      </w:r>
      <w:r w:rsidR="00B053EC">
        <w:rPr>
          <w:rFonts w:ascii="Times New Roman" w:hAnsi="Times New Roman" w:cs="Times New Roman"/>
          <w:sz w:val="24"/>
          <w:szCs w:val="24"/>
        </w:rPr>
        <w:t xml:space="preserve">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w:t>
      </w:r>
      <w:r w:rsidR="000C586F">
        <w:rPr>
          <w:rFonts w:eastAsia="Times New Roman"/>
          <w:lang w:eastAsia="en-US"/>
        </w:rPr>
        <w:t>П</w:t>
      </w:r>
      <w:r w:rsidRPr="00C13FA4">
        <w:rPr>
          <w:rFonts w:eastAsia="Times New Roman"/>
          <w:lang w:eastAsia="en-US"/>
        </w:rPr>
        <w:t xml:space="preserve">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w:t>
      </w:r>
      <w:r w:rsidR="000C586F">
        <w:rPr>
          <w:rFonts w:eastAsia="Times New Roman"/>
          <w:lang w:eastAsia="en-US"/>
        </w:rPr>
        <w:t>П</w:t>
      </w:r>
      <w:r w:rsidRPr="001A7948">
        <w:rPr>
          <w:rFonts w:eastAsia="Times New Roman"/>
          <w:lang w:eastAsia="en-US"/>
        </w:rPr>
        <w:t xml:space="preserve">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w:t>
      </w:r>
      <w:r w:rsidR="00377620">
        <w:rPr>
          <w:rFonts w:ascii="Times New Roman" w:hAnsi="Times New Roman"/>
          <w:sz w:val="24"/>
          <w:szCs w:val="24"/>
        </w:rPr>
        <w:t>окументы не подтверждают право П</w:t>
      </w:r>
      <w:r w:rsidRPr="00C20D7E">
        <w:rPr>
          <w:rFonts w:ascii="Times New Roman" w:hAnsi="Times New Roman"/>
          <w:sz w:val="24"/>
          <w:szCs w:val="24"/>
        </w:rPr>
        <w:t xml:space="preserve">ретендента быть </w:t>
      </w:r>
      <w:r w:rsidR="000C586F">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sidR="00377620">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 xml:space="preserve">В день подведения итогов продажи имущества без объявления цены Оператор электронной площадки через «личный кабинет» Продавца обеспечивает доступ </w:t>
      </w:r>
      <w:r w:rsidR="00377620">
        <w:rPr>
          <w:rFonts w:ascii="Times New Roman" w:hAnsi="Times New Roman"/>
          <w:sz w:val="24"/>
          <w:szCs w:val="24"/>
        </w:rPr>
        <w:t>Продавца к поданным П</w:t>
      </w:r>
      <w:r w:rsidRPr="0085746D">
        <w:rPr>
          <w:rFonts w:ascii="Times New Roman" w:hAnsi="Times New Roman"/>
          <w:sz w:val="24"/>
          <w:szCs w:val="24"/>
        </w:rPr>
        <w:t>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 xml:space="preserve">В течение одного часа со времени подписания протокола об итогах продажи имущества без объявления цены </w:t>
      </w:r>
      <w:r w:rsidR="000C586F">
        <w:rPr>
          <w:rFonts w:ascii="Times New Roman" w:hAnsi="Times New Roman"/>
          <w:sz w:val="24"/>
          <w:szCs w:val="24"/>
        </w:rPr>
        <w:t>П</w:t>
      </w:r>
      <w:r w:rsidRPr="0085746D">
        <w:rPr>
          <w:rFonts w:ascii="Times New Roman" w:hAnsi="Times New Roman"/>
          <w:sz w:val="24"/>
          <w:szCs w:val="24"/>
        </w:rPr>
        <w:t xml:space="preserve">обедителю направляется уведомление о признании его </w:t>
      </w:r>
      <w:r w:rsidR="000C586F">
        <w:rPr>
          <w:rFonts w:ascii="Times New Roman" w:hAnsi="Times New Roman"/>
          <w:sz w:val="24"/>
          <w:szCs w:val="24"/>
        </w:rPr>
        <w:t>П</w:t>
      </w:r>
      <w:r w:rsidRPr="0085746D">
        <w:rPr>
          <w:rFonts w:ascii="Times New Roman" w:hAnsi="Times New Roman"/>
          <w:sz w:val="24"/>
          <w:szCs w:val="24"/>
        </w:rPr>
        <w:t>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xml:space="preserve">) фамилия, имя, отчество физического лица или наименование юридического лица - </w:t>
      </w:r>
      <w:r w:rsidR="000C586F">
        <w:rPr>
          <w:rFonts w:ascii="Times New Roman" w:hAnsi="Times New Roman"/>
          <w:sz w:val="24"/>
          <w:szCs w:val="24"/>
        </w:rPr>
        <w:t>П</w:t>
      </w:r>
      <w:r w:rsidRPr="0085746D">
        <w:rPr>
          <w:rFonts w:ascii="Times New Roman" w:hAnsi="Times New Roman"/>
          <w:sz w:val="24"/>
          <w:szCs w:val="24"/>
        </w:rPr>
        <w:t>обедителя</w:t>
      </w:r>
      <w:bookmarkEnd w:id="0"/>
      <w:r w:rsidRPr="0085746D">
        <w:rPr>
          <w:rFonts w:ascii="Times New Roman" w:hAnsi="Times New Roman"/>
          <w:sz w:val="24"/>
          <w:szCs w:val="24"/>
        </w:rPr>
        <w:t>.</w:t>
      </w:r>
    </w:p>
    <w:p w:rsidR="00FE60B2" w:rsidRDefault="00FE60B2" w:rsidP="00867F2F">
      <w:pPr>
        <w:pStyle w:val="TextBasTxt"/>
        <w:spacing w:line="192" w:lineRule="auto"/>
        <w:ind w:firstLine="0"/>
      </w:pPr>
    </w:p>
    <w:p w:rsidR="000C586F" w:rsidRDefault="000C586F" w:rsidP="000C586F">
      <w:pPr>
        <w:pStyle w:val="TextBasTxt"/>
        <w:spacing w:line="192" w:lineRule="auto"/>
        <w:ind w:firstLine="0"/>
      </w:pPr>
      <w:proofErr w:type="gramStart"/>
      <w:r>
        <w:t>Исполняющий</w:t>
      </w:r>
      <w:proofErr w:type="gramEnd"/>
      <w:r>
        <w:t xml:space="preserve"> обязанности</w:t>
      </w:r>
    </w:p>
    <w:p w:rsidR="000C586F" w:rsidRDefault="000C586F" w:rsidP="000C586F">
      <w:pPr>
        <w:pStyle w:val="TextBasTxt"/>
        <w:spacing w:line="192" w:lineRule="auto"/>
        <w:ind w:firstLine="0"/>
      </w:pPr>
      <w:r>
        <w:t xml:space="preserve">начальника отдела </w:t>
      </w:r>
    </w:p>
    <w:p w:rsidR="000C586F" w:rsidRDefault="000C586F" w:rsidP="000C586F">
      <w:pPr>
        <w:pStyle w:val="TextBasTxt"/>
        <w:spacing w:line="192" w:lineRule="auto"/>
        <w:ind w:firstLine="0"/>
      </w:pPr>
      <w:r>
        <w:t>управления имуществом казны</w:t>
      </w:r>
      <w:r>
        <w:tab/>
      </w:r>
      <w:r>
        <w:tab/>
      </w:r>
      <w:r>
        <w:tab/>
      </w:r>
      <w:r>
        <w:tab/>
      </w:r>
      <w:r>
        <w:tab/>
      </w:r>
      <w:r>
        <w:tab/>
        <w:t xml:space="preserve">               М.М. Мистрюкова</w:t>
      </w:r>
    </w:p>
    <w:p w:rsidR="000C586F" w:rsidRDefault="000C586F" w:rsidP="000C586F">
      <w:pPr>
        <w:pStyle w:val="TextBasTxt"/>
        <w:spacing w:line="192" w:lineRule="auto"/>
        <w:ind w:firstLine="0"/>
        <w:jc w:val="left"/>
        <w:rPr>
          <w:sz w:val="16"/>
          <w:szCs w:val="16"/>
        </w:rPr>
      </w:pPr>
    </w:p>
    <w:p w:rsidR="00CA7363" w:rsidRDefault="00CA7363" w:rsidP="000C586F">
      <w:pPr>
        <w:pStyle w:val="TextBasTxt"/>
        <w:spacing w:line="192" w:lineRule="auto"/>
        <w:ind w:firstLine="0"/>
        <w:jc w:val="left"/>
        <w:rPr>
          <w:sz w:val="16"/>
          <w:szCs w:val="16"/>
        </w:rPr>
      </w:pPr>
    </w:p>
    <w:p w:rsidR="00CA7363" w:rsidRDefault="00CA7363" w:rsidP="000C586F">
      <w:pPr>
        <w:pStyle w:val="TextBasTxt"/>
        <w:spacing w:line="192" w:lineRule="auto"/>
        <w:ind w:firstLine="0"/>
        <w:jc w:val="left"/>
        <w:rPr>
          <w:sz w:val="16"/>
          <w:szCs w:val="16"/>
        </w:rPr>
      </w:pPr>
    </w:p>
    <w:p w:rsidR="00CA7363" w:rsidRDefault="00CA7363" w:rsidP="000C586F">
      <w:pPr>
        <w:pStyle w:val="TextBasTxt"/>
        <w:spacing w:line="192" w:lineRule="auto"/>
        <w:ind w:firstLine="0"/>
        <w:jc w:val="left"/>
        <w:rPr>
          <w:sz w:val="16"/>
          <w:szCs w:val="16"/>
        </w:rPr>
      </w:pPr>
    </w:p>
    <w:p w:rsidR="00F723A0" w:rsidRDefault="000C586F" w:rsidP="000C586F">
      <w:pPr>
        <w:pStyle w:val="TextBasTxt"/>
        <w:spacing w:line="192" w:lineRule="auto"/>
        <w:ind w:firstLine="0"/>
        <w:jc w:val="left"/>
        <w:rPr>
          <w:b/>
        </w:rPr>
        <w:sectPr w:rsidR="00F723A0" w:rsidSect="00910EC2">
          <w:headerReference w:type="even" r:id="rId16"/>
          <w:headerReference w:type="default" r:id="rId17"/>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A7C87">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31B"/>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86F"/>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6D"/>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C8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AB0"/>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620"/>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5DED"/>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87CCF"/>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786"/>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40E"/>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457"/>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0EC2"/>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8FA"/>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519"/>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874"/>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49DA"/>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A7363"/>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146"/>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1D58"/>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3B2"/>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3DB3"/>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A1B67B-A1F4-4755-A37F-551A5A3B5A7F}"/>
</file>

<file path=customXml/itemProps2.xml><?xml version="1.0" encoding="utf-8"?>
<ds:datastoreItem xmlns:ds="http://schemas.openxmlformats.org/officeDocument/2006/customXml" ds:itemID="{F3B32EA4-3EE2-4B8E-B1BC-20A846AB13E2}"/>
</file>

<file path=customXml/itemProps3.xml><?xml version="1.0" encoding="utf-8"?>
<ds:datastoreItem xmlns:ds="http://schemas.openxmlformats.org/officeDocument/2006/customXml" ds:itemID="{C77E214D-1CE3-464B-833D-134967C66885}"/>
</file>

<file path=customXml/itemProps4.xml><?xml version="1.0" encoding="utf-8"?>
<ds:datastoreItem xmlns:ds="http://schemas.openxmlformats.org/officeDocument/2006/customXml" ds:itemID="{CAC3F6A6-4034-47A6-B1A7-7ADF4C5FB4B1}"/>
</file>

<file path=docProps/app.xml><?xml version="1.0" encoding="utf-8"?>
<Properties xmlns="http://schemas.openxmlformats.org/officeDocument/2006/extended-properties" xmlns:vt="http://schemas.openxmlformats.org/officeDocument/2006/docPropsVTypes">
  <Template>Normal.dotm</Template>
  <TotalTime>193</TotalTime>
  <Pages>12</Pages>
  <Words>5082</Words>
  <Characters>28974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50</cp:revision>
  <cp:lastPrinted>2019-11-07T09:36:00Z</cp:lastPrinted>
  <dcterms:created xsi:type="dcterms:W3CDTF">2019-11-07T02:12:00Z</dcterms:created>
  <dcterms:modified xsi:type="dcterms:W3CDTF">2020-06-02T09:02:00Z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